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28" w:rsidRDefault="00CB7428" w:rsidP="00CB74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 2017 Infoline</w:t>
      </w:r>
    </w:p>
    <w:p w:rsidR="00CB7428" w:rsidRDefault="00CB7428" w:rsidP="00CB742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B7428" w:rsidRDefault="00CB7428" w:rsidP="00CB7428">
      <w:r>
        <w:rPr>
          <w:rFonts w:ascii="Arial" w:hAnsi="Arial" w:cs="Arial"/>
          <w:sz w:val="20"/>
          <w:szCs w:val="20"/>
        </w:rPr>
        <w:t>HI</w:t>
      </w:r>
      <w:proofErr w:type="gramStart"/>
      <w:r>
        <w:rPr>
          <w:rFonts w:ascii="Arial" w:hAnsi="Arial" w:cs="Arial"/>
          <w:sz w:val="20"/>
          <w:szCs w:val="20"/>
        </w:rPr>
        <w:t>  HAPPY</w:t>
      </w:r>
      <w:proofErr w:type="gramEnd"/>
      <w:r>
        <w:rPr>
          <w:rFonts w:ascii="Arial" w:hAnsi="Arial" w:cs="Arial"/>
          <w:sz w:val="20"/>
          <w:szCs w:val="20"/>
        </w:rPr>
        <w:t xml:space="preserve"> SUMMER!  It is beautiful here in Idaho - that is after some crazy hail/rain/wind days earlier this month.  Let's try for some summer days now!</w:t>
      </w:r>
    </w:p>
    <w:p w:rsidR="00CB7428" w:rsidRDefault="00CB7428" w:rsidP="00CB7428">
      <w:r>
        <w:t> </w:t>
      </w:r>
    </w:p>
    <w:p w:rsidR="00CB7428" w:rsidRDefault="00CB7428" w:rsidP="00CB7428">
      <w:r>
        <w:rPr>
          <w:rStyle w:val="Strong"/>
          <w:rFonts w:ascii="Arial" w:hAnsi="Arial" w:cs="Arial"/>
          <w:color w:val="FF0000"/>
          <w:u w:val="single"/>
        </w:rPr>
        <w:t>IT IS BOOT CAMP TIME!  **********5th National Physician Advisor and Utilization Management Boot Camp ***************</w:t>
      </w:r>
    </w:p>
    <w:p w:rsidR="00CB7428" w:rsidRDefault="00CB7428" w:rsidP="00CB7428">
      <w:r>
        <w:rPr>
          <w:rStyle w:val="Strong"/>
          <w:rFonts w:ascii="Arial" w:hAnsi="Arial" w:cs="Arial"/>
          <w:color w:val="FF0000"/>
          <w:u w:val="single"/>
        </w:rPr>
        <w:t>PLUS A NEW BONUS POST CONFERENCE SESSION*********</w:t>
      </w:r>
      <w:proofErr w:type="gramStart"/>
      <w:r>
        <w:rPr>
          <w:rStyle w:val="Strong"/>
          <w:rFonts w:ascii="Arial" w:hAnsi="Arial" w:cs="Arial"/>
          <w:color w:val="FF0000"/>
          <w:u w:val="single"/>
        </w:rPr>
        <w:t>  EXCITING</w:t>
      </w:r>
      <w:proofErr w:type="gramEnd"/>
      <w:r>
        <w:rPr>
          <w:rStyle w:val="Strong"/>
          <w:rFonts w:ascii="Arial" w:hAnsi="Arial" w:cs="Arial"/>
          <w:color w:val="FF0000"/>
          <w:u w:val="single"/>
        </w:rPr>
        <w:t>!</w:t>
      </w:r>
    </w:p>
    <w:p w:rsidR="00CB7428" w:rsidRDefault="00CB7428" w:rsidP="00CB7428">
      <w:r>
        <w:t> </w:t>
      </w:r>
    </w:p>
    <w:p w:rsidR="00CB7428" w:rsidRDefault="00CB7428" w:rsidP="00CB7428">
      <w:r>
        <w:rPr>
          <w:rStyle w:val="Strong"/>
          <w:rFonts w:ascii="Arial" w:hAnsi="Arial" w:cs="Arial"/>
          <w:color w:val="FF0000"/>
          <w:sz w:val="20"/>
          <w:szCs w:val="20"/>
        </w:rPr>
        <w:t xml:space="preserve">Join us either in person or </w:t>
      </w:r>
      <w:proofErr w:type="spellStart"/>
      <w:r>
        <w:rPr>
          <w:rStyle w:val="Strong"/>
          <w:rFonts w:ascii="Arial" w:hAnsi="Arial" w:cs="Arial"/>
          <w:color w:val="FF0000"/>
          <w:sz w:val="20"/>
          <w:szCs w:val="20"/>
        </w:rPr>
        <w:t>vai</w:t>
      </w:r>
      <w:proofErr w:type="spellEnd"/>
      <w:r>
        <w:rPr>
          <w:rStyle w:val="Strong"/>
          <w:rFonts w:ascii="Arial" w:hAnsi="Arial" w:cs="Arial"/>
          <w:color w:val="FF0000"/>
          <w:sz w:val="20"/>
          <w:szCs w:val="20"/>
        </w:rPr>
        <w:t xml:space="preserve"> live </w:t>
      </w:r>
      <w:proofErr w:type="spellStart"/>
      <w:r>
        <w:rPr>
          <w:rStyle w:val="Strong"/>
          <w:rFonts w:ascii="Arial" w:hAnsi="Arial" w:cs="Arial"/>
          <w:color w:val="FF0000"/>
          <w:sz w:val="20"/>
          <w:szCs w:val="20"/>
        </w:rPr>
        <w:t>webstreaming</w:t>
      </w:r>
      <w:proofErr w:type="spellEnd"/>
      <w:r>
        <w:rPr>
          <w:rStyle w:val="Strong"/>
          <w:rFonts w:ascii="Arial" w:hAnsi="Arial" w:cs="Arial"/>
          <w:color w:val="FF0000"/>
          <w:sz w:val="20"/>
          <w:szCs w:val="20"/>
        </w:rPr>
        <w:t xml:space="preserve"> for our dynamic 5th national boot camp!</w:t>
      </w:r>
    </w:p>
    <w:p w:rsidR="00CB7428" w:rsidRDefault="00CB7428" w:rsidP="00CB7428">
      <w:r>
        <w:rPr>
          <w:rStyle w:val="Strong"/>
          <w:rFonts w:ascii="Arial" w:hAnsi="Arial" w:cs="Arial"/>
          <w:color w:val="FF0000"/>
          <w:sz w:val="20"/>
          <w:szCs w:val="20"/>
        </w:rPr>
        <w:t>Where:   Hyatt Regency, Bonita Springs, FL</w:t>
      </w:r>
      <w:proofErr w:type="gramStart"/>
      <w:r>
        <w:rPr>
          <w:rStyle w:val="Strong"/>
          <w:rFonts w:ascii="Arial" w:hAnsi="Arial" w:cs="Arial"/>
          <w:color w:val="FF0000"/>
          <w:sz w:val="20"/>
          <w:szCs w:val="20"/>
        </w:rPr>
        <w:t>  (</w:t>
      </w:r>
      <w:proofErr w:type="gramEnd"/>
      <w:r>
        <w:rPr>
          <w:rStyle w:val="Strong"/>
          <w:rFonts w:ascii="Arial" w:hAnsi="Arial" w:cs="Arial"/>
          <w:color w:val="FF0000"/>
          <w:sz w:val="20"/>
          <w:szCs w:val="20"/>
        </w:rPr>
        <w:t>Fort Meyer airport)  Can we say 'beachfront!"</w:t>
      </w:r>
    </w:p>
    <w:p w:rsidR="00CB7428" w:rsidRDefault="00CB7428" w:rsidP="00CB7428">
      <w:r>
        <w:rPr>
          <w:rStyle w:val="Strong"/>
          <w:rFonts w:ascii="Arial" w:hAnsi="Arial" w:cs="Arial"/>
          <w:color w:val="FF0000"/>
          <w:sz w:val="20"/>
          <w:szCs w:val="20"/>
        </w:rPr>
        <w:t>When:    July 19-21, 2017</w:t>
      </w:r>
    </w:p>
    <w:p w:rsidR="00CB7428" w:rsidRDefault="00CB7428" w:rsidP="00CB7428">
      <w:r>
        <w:rPr>
          <w:rStyle w:val="Strong"/>
          <w:rFonts w:ascii="Arial" w:hAnsi="Arial" w:cs="Arial"/>
          <w:color w:val="FF0000"/>
          <w:sz w:val="20"/>
          <w:szCs w:val="20"/>
        </w:rPr>
        <w:t>Agenda:</w:t>
      </w:r>
    </w:p>
    <w:p w:rsidR="00CB7428" w:rsidRDefault="00CB7428" w:rsidP="00CB7428">
      <w:r>
        <w:rPr>
          <w:rStyle w:val="Strong"/>
          <w:rFonts w:ascii="Arial" w:hAnsi="Arial" w:cs="Arial"/>
          <w:color w:val="FF0000"/>
          <w:sz w:val="20"/>
          <w:szCs w:val="20"/>
        </w:rPr>
        <w:t>        Pre-Con            Weds, July 19th         Documentation 101: Telling an enhanced patient story - thru the eyes of CDI, an auditor, a payer and the appeals team.</w:t>
      </w:r>
    </w:p>
    <w:p w:rsidR="00CB7428" w:rsidRDefault="00CB7428" w:rsidP="00CB7428">
      <w:r>
        <w:rPr>
          <w:rFonts w:ascii="Arial" w:hAnsi="Arial" w:cs="Arial"/>
          <w:sz w:val="20"/>
          <w:szCs w:val="20"/>
        </w:rPr>
        <w:t xml:space="preserve">        </w:t>
      </w:r>
      <w:r>
        <w:rPr>
          <w:rStyle w:val="Strong"/>
          <w:rFonts w:ascii="Arial" w:hAnsi="Arial" w:cs="Arial"/>
          <w:color w:val="FF0000"/>
          <w:sz w:val="20"/>
          <w:szCs w:val="20"/>
        </w:rPr>
        <w:t xml:space="preserve">Main:                Thurs, July 20-Fri, July 21st        </w:t>
      </w:r>
      <w:r>
        <w:rPr>
          <w:rStyle w:val="Strong"/>
          <w:rFonts w:ascii="Arial" w:hAnsi="Arial" w:cs="Arial"/>
          <w:color w:val="000080"/>
          <w:sz w:val="27"/>
          <w:szCs w:val="27"/>
          <w:u w:val="single"/>
        </w:rPr>
        <w:t>Attacking Payer Denials Boot Camp - Creating a Collaborative Dream Team</w:t>
      </w:r>
    </w:p>
    <w:p w:rsidR="00CB7428" w:rsidRDefault="00CB7428" w:rsidP="00CB7428">
      <w:r>
        <w:t> </w:t>
      </w:r>
    </w:p>
    <w:p w:rsidR="00CB7428" w:rsidRDefault="00CB7428" w:rsidP="00CB7428">
      <w:r>
        <w:rPr>
          <w:rStyle w:val="Strong"/>
          <w:rFonts w:ascii="Arial" w:hAnsi="Arial" w:cs="Arial"/>
          <w:color w:val="FF0000"/>
          <w:sz w:val="20"/>
          <w:szCs w:val="20"/>
        </w:rPr>
        <w:t>Dream team members will provide detailed training material PLUS real cases of challenges and successes.</w:t>
      </w:r>
    </w:p>
    <w:p w:rsidR="00CB7428" w:rsidRDefault="00CB7428" w:rsidP="00CB7428">
      <w:r>
        <w:rPr>
          <w:rStyle w:val="Strong"/>
          <w:rFonts w:ascii="Arial" w:hAnsi="Arial" w:cs="Arial"/>
          <w:color w:val="FF0000"/>
          <w:sz w:val="20"/>
          <w:szCs w:val="20"/>
        </w:rPr>
        <w:t>1) Regulatory updates and "</w:t>
      </w:r>
      <w:r>
        <w:rPr>
          <w:rStyle w:val="Emphasis"/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Attacking </w:t>
      </w:r>
      <w:proofErr w:type="spellStart"/>
      <w:r>
        <w:rPr>
          <w:rStyle w:val="Emphasis"/>
          <w:rFonts w:ascii="Arial" w:hAnsi="Arial" w:cs="Arial"/>
          <w:b/>
          <w:bCs/>
          <w:color w:val="FF0000"/>
          <w:sz w:val="24"/>
          <w:szCs w:val="24"/>
          <w:u w:val="single"/>
        </w:rPr>
        <w:t>Mgd</w:t>
      </w:r>
      <w:proofErr w:type="spellEnd"/>
      <w:r>
        <w:rPr>
          <w:rStyle w:val="Emphasis"/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Care Denials - the new battleground"</w:t>
      </w:r>
    </w:p>
    <w:p w:rsidR="00CB7428" w:rsidRDefault="00CB7428" w:rsidP="00CB7428">
      <w:r>
        <w:rPr>
          <w:rStyle w:val="Strong"/>
          <w:rFonts w:ascii="Arial" w:hAnsi="Arial" w:cs="Arial"/>
          <w:color w:val="FF0000"/>
          <w:sz w:val="20"/>
          <w:szCs w:val="20"/>
        </w:rPr>
        <w:t xml:space="preserve">2) Contracting </w:t>
      </w:r>
    </w:p>
    <w:p w:rsidR="00CB7428" w:rsidRDefault="00CB7428" w:rsidP="00CB7428">
      <w:r>
        <w:rPr>
          <w:rStyle w:val="Strong"/>
          <w:rFonts w:ascii="Arial" w:hAnsi="Arial" w:cs="Arial"/>
          <w:color w:val="FF0000"/>
          <w:sz w:val="20"/>
          <w:szCs w:val="20"/>
        </w:rPr>
        <w:t>3) Payer relations</w:t>
      </w:r>
    </w:p>
    <w:p w:rsidR="00CB7428" w:rsidRDefault="00CB7428" w:rsidP="00CB7428">
      <w:r>
        <w:rPr>
          <w:rStyle w:val="Strong"/>
          <w:rFonts w:ascii="Arial" w:hAnsi="Arial" w:cs="Arial"/>
          <w:color w:val="FF0000"/>
          <w:sz w:val="20"/>
          <w:szCs w:val="20"/>
        </w:rPr>
        <w:t>4) Provider challenges</w:t>
      </w:r>
    </w:p>
    <w:p w:rsidR="00CB7428" w:rsidRDefault="00CB7428" w:rsidP="00CB7428">
      <w:r>
        <w:rPr>
          <w:rStyle w:val="Strong"/>
          <w:rFonts w:ascii="Arial" w:hAnsi="Arial" w:cs="Arial"/>
          <w:color w:val="FF0000"/>
          <w:sz w:val="20"/>
          <w:szCs w:val="20"/>
        </w:rPr>
        <w:t>5) Appeal and Denial Prevention Team</w:t>
      </w:r>
    </w:p>
    <w:p w:rsidR="00CB7428" w:rsidRDefault="00CB7428" w:rsidP="00CB7428">
      <w:r>
        <w:rPr>
          <w:rStyle w:val="Strong"/>
          <w:rFonts w:ascii="Arial" w:hAnsi="Arial" w:cs="Arial"/>
          <w:color w:val="FF0000"/>
          <w:sz w:val="20"/>
          <w:szCs w:val="20"/>
        </w:rPr>
        <w:t>6) When all else fails, the Legal team.</w:t>
      </w:r>
    </w:p>
    <w:p w:rsidR="00CB7428" w:rsidRDefault="00CB7428" w:rsidP="00CB7428">
      <w:r>
        <w:t> </w:t>
      </w:r>
    </w:p>
    <w:p w:rsidR="00CB7428" w:rsidRDefault="00CB7428" w:rsidP="00CB7428">
      <w:r>
        <w:rPr>
          <w:rStyle w:val="Strong"/>
          <w:rFonts w:ascii="Arial" w:hAnsi="Arial" w:cs="Arial"/>
          <w:color w:val="FF0000"/>
          <w:sz w:val="20"/>
          <w:szCs w:val="20"/>
        </w:rPr>
        <w:t>PLUS Tons of Networking fun:</w:t>
      </w:r>
    </w:p>
    <w:p w:rsidR="00CB7428" w:rsidRDefault="00CB7428" w:rsidP="00CB7428">
      <w:r>
        <w:rPr>
          <w:rFonts w:ascii="Arial" w:hAnsi="Arial" w:cs="Arial"/>
          <w:sz w:val="20"/>
          <w:szCs w:val="20"/>
        </w:rPr>
        <w:t>        Case study discussion luncheon with faculty facilitation</w:t>
      </w:r>
    </w:p>
    <w:p w:rsidR="00CB7428" w:rsidRDefault="00CB7428" w:rsidP="00CB7428">
      <w:r>
        <w:rPr>
          <w:rFonts w:ascii="Arial" w:hAnsi="Arial" w:cs="Arial"/>
          <w:sz w:val="20"/>
          <w:szCs w:val="20"/>
        </w:rPr>
        <w:t>        Audience response fun</w:t>
      </w:r>
    </w:p>
    <w:p w:rsidR="00CB7428" w:rsidRDefault="00CB7428" w:rsidP="00CB7428">
      <w:r>
        <w:rPr>
          <w:rFonts w:ascii="Arial" w:hAnsi="Arial" w:cs="Arial"/>
          <w:sz w:val="20"/>
          <w:szCs w:val="20"/>
        </w:rPr>
        <w:t>        Dutch dinner with faculty -Thurs evening</w:t>
      </w:r>
    </w:p>
    <w:p w:rsidR="00CB7428" w:rsidRDefault="00CB7428" w:rsidP="00CB7428">
      <w:r>
        <w:rPr>
          <w:rFonts w:ascii="Arial" w:hAnsi="Arial" w:cs="Arial"/>
          <w:sz w:val="20"/>
          <w:szCs w:val="20"/>
        </w:rPr>
        <w:t>        Table Talk with faculty- Fri am/breakfast</w:t>
      </w:r>
    </w:p>
    <w:p w:rsidR="00CB7428" w:rsidRDefault="00CB7428" w:rsidP="00CB7428">
      <w:r>
        <w:rPr>
          <w:rFonts w:ascii="Arial" w:hAnsi="Arial" w:cs="Arial"/>
          <w:sz w:val="20"/>
          <w:szCs w:val="20"/>
        </w:rPr>
        <w:t>        Opening reception- Weds night</w:t>
      </w:r>
    </w:p>
    <w:p w:rsidR="00CB7428" w:rsidRDefault="00CB7428" w:rsidP="00CB7428">
      <w:r>
        <w:t> </w:t>
      </w:r>
    </w:p>
    <w:p w:rsidR="00CB7428" w:rsidRDefault="00CB7428" w:rsidP="00CB7428">
      <w:r>
        <w:rPr>
          <w:rFonts w:ascii="Arial" w:hAnsi="Arial" w:cs="Arial"/>
          <w:color w:val="FF0000"/>
          <w:sz w:val="20"/>
          <w:szCs w:val="20"/>
        </w:rPr>
        <w:t>PLUS POST CONFERENCE BONUS SESSION</w:t>
      </w:r>
    </w:p>
    <w:p w:rsidR="00CB7428" w:rsidRDefault="00CB7428" w:rsidP="00CB7428">
      <w:r>
        <w:rPr>
          <w:rFonts w:ascii="Arial" w:hAnsi="Arial" w:cs="Arial"/>
          <w:sz w:val="20"/>
          <w:szCs w:val="20"/>
        </w:rPr>
        <w:t xml:space="preserve">        For all attendees, we will have a 1 </w:t>
      </w:r>
      <w:proofErr w:type="spellStart"/>
      <w:r>
        <w:rPr>
          <w:rFonts w:ascii="Arial" w:hAnsi="Arial" w:cs="Arial"/>
          <w:sz w:val="20"/>
          <w:szCs w:val="20"/>
        </w:rPr>
        <w:t>hr</w:t>
      </w:r>
      <w:proofErr w:type="spellEnd"/>
      <w:r>
        <w:rPr>
          <w:rFonts w:ascii="Arial" w:hAnsi="Arial" w:cs="Arial"/>
          <w:sz w:val="20"/>
          <w:szCs w:val="20"/>
        </w:rPr>
        <w:t xml:space="preserve"> post session discussion with Ernie de </w:t>
      </w:r>
      <w:proofErr w:type="spellStart"/>
      <w:r>
        <w:rPr>
          <w:rFonts w:ascii="Arial" w:hAnsi="Arial" w:cs="Arial"/>
          <w:sz w:val="20"/>
          <w:szCs w:val="20"/>
        </w:rPr>
        <w:t>los</w:t>
      </w:r>
      <w:proofErr w:type="spellEnd"/>
      <w:r>
        <w:rPr>
          <w:rFonts w:ascii="Arial" w:hAnsi="Arial" w:cs="Arial"/>
          <w:sz w:val="20"/>
          <w:szCs w:val="20"/>
        </w:rPr>
        <w:t xml:space="preserve"> Santos, </w:t>
      </w:r>
      <w:proofErr w:type="spellStart"/>
      <w:r>
        <w:rPr>
          <w:rFonts w:ascii="Arial" w:hAnsi="Arial" w:cs="Arial"/>
          <w:sz w:val="20"/>
          <w:szCs w:val="20"/>
        </w:rPr>
        <w:t>Dr</w:t>
      </w:r>
      <w:proofErr w:type="spellEnd"/>
      <w:r>
        <w:rPr>
          <w:rFonts w:ascii="Arial" w:hAnsi="Arial" w:cs="Arial"/>
          <w:sz w:val="20"/>
          <w:szCs w:val="20"/>
        </w:rPr>
        <w:t xml:space="preserve"> Ron Hirsch and </w:t>
      </w:r>
      <w:proofErr w:type="gramStart"/>
      <w:r>
        <w:rPr>
          <w:rFonts w:ascii="Arial" w:hAnsi="Arial" w:cs="Arial"/>
          <w:sz w:val="20"/>
          <w:szCs w:val="20"/>
        </w:rPr>
        <w:t>myself</w:t>
      </w:r>
      <w:proofErr w:type="gramEnd"/>
      <w:r>
        <w:rPr>
          <w:rFonts w:ascii="Arial" w:hAnsi="Arial" w:cs="Arial"/>
          <w:sz w:val="20"/>
          <w:szCs w:val="20"/>
        </w:rPr>
        <w:t>:  "</w:t>
      </w:r>
      <w:r>
        <w:rPr>
          <w:rStyle w:val="Strong"/>
          <w:rFonts w:ascii="Arial" w:hAnsi="Arial" w:cs="Arial"/>
          <w:sz w:val="20"/>
          <w:szCs w:val="20"/>
        </w:rPr>
        <w:t>Healthcare Reform Discussion</w:t>
      </w:r>
      <w:r>
        <w:rPr>
          <w:rFonts w:ascii="Arial" w:hAnsi="Arial" w:cs="Arial"/>
          <w:sz w:val="20"/>
          <w:szCs w:val="20"/>
        </w:rPr>
        <w:t>".  12:00-1:00 p.m.</w:t>
      </w:r>
    </w:p>
    <w:p w:rsidR="00CB7428" w:rsidRDefault="00CB7428" w:rsidP="00CB7428">
      <w:r>
        <w:t> </w:t>
      </w:r>
    </w:p>
    <w:p w:rsidR="00CB7428" w:rsidRDefault="00CB7428" w:rsidP="00CB7428">
      <w:r>
        <w:rPr>
          <w:rStyle w:val="Strong"/>
          <w:rFonts w:ascii="Arial" w:hAnsi="Arial" w:cs="Arial"/>
          <w:sz w:val="20"/>
          <w:szCs w:val="20"/>
        </w:rPr>
        <w:t>We would love to have you join us!  Go to the RAC Summit or our webpage to get more detailed information and to get registered.</w:t>
      </w:r>
    </w:p>
    <w:p w:rsidR="00CB7428" w:rsidRDefault="00CB7428" w:rsidP="00CB7428">
      <w:r>
        <w:rPr>
          <w:rStyle w:val="Strong"/>
          <w:rFonts w:ascii="Arial" w:hAnsi="Arial" w:cs="Arial"/>
          <w:sz w:val="20"/>
          <w:szCs w:val="20"/>
        </w:rPr>
        <w:t>LOVE having the opportunity to share this exciting learning experience with all of you!   SEE YOU IN FL -either in person or via live streaming. **Hope for a good hair day!  HA</w:t>
      </w:r>
    </w:p>
    <w:p w:rsidR="00CB7428" w:rsidRDefault="00CB7428" w:rsidP="00CB7428">
      <w:r>
        <w:rPr>
          <w:rFonts w:ascii="Arial" w:hAnsi="Arial" w:cs="Arial"/>
          <w:sz w:val="20"/>
          <w:szCs w:val="20"/>
        </w:rPr>
        <w:t>********************************************************************************************************************</w:t>
      </w:r>
      <w:r>
        <w:t> </w:t>
      </w:r>
    </w:p>
    <w:p w:rsidR="00CB7428" w:rsidRDefault="00CB7428" w:rsidP="00CB7428">
      <w:r>
        <w:t> </w:t>
      </w:r>
    </w:p>
    <w:p w:rsidR="00CB7428" w:rsidRDefault="00CB7428" w:rsidP="00CB7428">
      <w:r>
        <w:rPr>
          <w:rStyle w:val="Strong"/>
          <w:rFonts w:ascii="Arial" w:hAnsi="Arial" w:cs="Arial"/>
          <w:u w:val="single"/>
        </w:rPr>
        <w:t>Lots happening with HealthCare Buzz:</w:t>
      </w:r>
    </w:p>
    <w:p w:rsidR="00CB7428" w:rsidRDefault="00CB7428" w:rsidP="00CB742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Medicaid covered 45% of children in rural areas &amp; 38% in metropolitan areas in 2015.</w:t>
      </w:r>
    </w:p>
    <w:p w:rsidR="00CB7428" w:rsidRDefault="00CB7428" w:rsidP="00CB742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The national rate of uninsured rural children fell by 11% in Medicaid expansion states from 2009-2015.  (Center for Children  6-17)</w:t>
      </w:r>
    </w:p>
    <w:p w:rsidR="00CB7428" w:rsidRDefault="00CB7428" w:rsidP="00CB7428">
      <w:r>
        <w:t> </w:t>
      </w:r>
    </w:p>
    <w:p w:rsidR="00CB7428" w:rsidRDefault="00CB7428" w:rsidP="00CB742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10 million 50-64 year old would be uninsured in 2026 under the GOP's American HealthCare Act/AHCA.</w:t>
      </w:r>
    </w:p>
    <w:p w:rsidR="00CB7428" w:rsidRDefault="00CB7428" w:rsidP="00CB742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6.1 million </w:t>
      </w:r>
      <w:proofErr w:type="gramStart"/>
      <w:r>
        <w:rPr>
          <w:rFonts w:ascii="Arial" w:eastAsia="Times New Roman" w:hAnsi="Arial" w:cs="Arial"/>
          <w:sz w:val="20"/>
          <w:szCs w:val="20"/>
        </w:rPr>
        <w:t>adults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age 50-64 with incomes below 200% federal poverty level would be uninsured.</w:t>
      </w:r>
    </w:p>
    <w:p w:rsidR="00CB7428" w:rsidRDefault="00CB7428" w:rsidP="00CB742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47% of adults age 60-64 have a pre-existing condition.</w:t>
      </w:r>
    </w:p>
    <w:p w:rsidR="00CB7428" w:rsidRDefault="00CB7428" w:rsidP="00CB742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27% of non-elderly adults overall have a pre-existing condition. </w:t>
      </w:r>
    </w:p>
    <w:p w:rsidR="00CB7428" w:rsidRDefault="00CB7428" w:rsidP="00CB742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Since the Affordable Care Act was passed in 2010, Medicare Advantage (MA)/Part C/Managed Medicare enrollment has grown 72%...WOW!</w:t>
      </w:r>
    </w:p>
    <w:p w:rsidR="00CB7428" w:rsidRDefault="00CB7428" w:rsidP="00CB742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As of 2017, 1 in 3 people with Medicare are enrolled in a MA plan... *which is a private insurance carrier plan*</w:t>
      </w:r>
    </w:p>
    <w:p w:rsidR="00CB7428" w:rsidRDefault="00CB7428" w:rsidP="00CB742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United Healthcare and Humana account for 41% of enrollment in MAs in 2017.</w:t>
      </w:r>
    </w:p>
    <w:p w:rsidR="00CB7428" w:rsidRDefault="00CB7428" w:rsidP="00CB742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Premiums for Medicare Advantage/MA plans are $36 per month on average in 2017  (Kaiser Family Foundation 6-17)</w:t>
      </w:r>
    </w:p>
    <w:p w:rsidR="00CB7428" w:rsidRDefault="00CB7428" w:rsidP="00CB7428">
      <w:r>
        <w:t> </w:t>
      </w:r>
    </w:p>
    <w:p w:rsidR="00CB7428" w:rsidRDefault="00CB7428" w:rsidP="00CB7428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Exchange premiums on </w:t>
      </w:r>
      <w:proofErr w:type="spellStart"/>
      <w:r>
        <w:rPr>
          <w:rFonts w:ascii="Arial" w:eastAsia="Times New Roman" w:hAnsi="Arial" w:cs="Arial"/>
          <w:sz w:val="20"/>
          <w:szCs w:val="20"/>
        </w:rPr>
        <w:t>healthcare.gove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were 105% higher in 2017 than 2013.</w:t>
      </w:r>
    </w:p>
    <w:p w:rsidR="00CB7428" w:rsidRDefault="00CB7428" w:rsidP="00CB7428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The average 2013 monthly premium in the 39 states using healthcare.gov was $232.</w:t>
      </w:r>
    </w:p>
    <w:p w:rsidR="00CB7428" w:rsidRDefault="00CB7428" w:rsidP="00CB7428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The average monthly premium in the 39 </w:t>
      </w:r>
      <w:proofErr w:type="spellStart"/>
      <w:r>
        <w:rPr>
          <w:rFonts w:ascii="Arial" w:eastAsia="Times New Roman" w:hAnsi="Arial" w:cs="Arial"/>
          <w:sz w:val="20"/>
          <w:szCs w:val="20"/>
        </w:rPr>
        <w:t>Healthcare.gove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states was $476 in 2017.</w:t>
      </w:r>
    </w:p>
    <w:p w:rsidR="00CB7428" w:rsidRDefault="00CB7428" w:rsidP="00CB7428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New Jersey = lowest increase.  Alabama = highest premium.    (ASPE   5-17)</w:t>
      </w:r>
    </w:p>
    <w:p w:rsidR="00CB7428" w:rsidRDefault="00CB7428" w:rsidP="00CB7428">
      <w:r>
        <w:rPr>
          <w:rStyle w:val="Strong"/>
          <w:rFonts w:ascii="Arial" w:hAnsi="Arial" w:cs="Arial"/>
          <w:color w:val="FF0000"/>
          <w:sz w:val="20"/>
          <w:szCs w:val="20"/>
          <w:u w:val="single"/>
        </w:rPr>
        <w:t>Healthcare is personal</w:t>
      </w:r>
    </w:p>
    <w:p w:rsidR="00CB7428" w:rsidRDefault="00CB7428" w:rsidP="00CB7428">
      <w:r>
        <w:rPr>
          <w:rStyle w:val="Strong"/>
          <w:rFonts w:ascii="Arial" w:hAnsi="Arial" w:cs="Arial"/>
          <w:color w:val="FF0000"/>
          <w:sz w:val="20"/>
          <w:szCs w:val="20"/>
          <w:u w:val="single"/>
        </w:rPr>
        <w:t>As a small employer, we are suffering significant premium increases</w:t>
      </w:r>
      <w:proofErr w:type="gramStart"/>
      <w:r>
        <w:rPr>
          <w:rStyle w:val="Strong"/>
          <w:rFonts w:ascii="Arial" w:hAnsi="Arial" w:cs="Arial"/>
          <w:color w:val="FF0000"/>
          <w:sz w:val="20"/>
          <w:szCs w:val="20"/>
          <w:u w:val="single"/>
        </w:rPr>
        <w:t>  plus</w:t>
      </w:r>
      <w:proofErr w:type="gramEnd"/>
      <w:r>
        <w:rPr>
          <w:rStyle w:val="Strong"/>
          <w:rFonts w:ascii="Arial" w:hAnsi="Arial" w:cs="Arial"/>
          <w:color w:val="FF0000"/>
          <w:sz w:val="20"/>
          <w:szCs w:val="20"/>
          <w:u w:val="single"/>
        </w:rPr>
        <w:t>   I am now rated as 'age only.'</w:t>
      </w:r>
    </w:p>
    <w:p w:rsidR="00CB7428" w:rsidRDefault="00CB7428" w:rsidP="00CB7428">
      <w:r>
        <w:rPr>
          <w:rStyle w:val="Strong"/>
          <w:rFonts w:ascii="Arial" w:hAnsi="Arial" w:cs="Arial"/>
          <w:color w:val="FF0000"/>
          <w:sz w:val="20"/>
          <w:szCs w:val="20"/>
        </w:rPr>
        <w:t xml:space="preserve">As I read about the AHCA and the major 'hits' to premiums for 50-64 PLUS small employers who do not have protection from 'risk sharing' with larger employer bases, I think it is important to make this real...  </w:t>
      </w:r>
      <w:proofErr w:type="gramStart"/>
      <w:r>
        <w:rPr>
          <w:rStyle w:val="Strong"/>
          <w:rFonts w:ascii="Arial" w:hAnsi="Arial" w:cs="Arial"/>
          <w:color w:val="FF0000"/>
          <w:sz w:val="20"/>
          <w:szCs w:val="20"/>
        </w:rPr>
        <w:t>My story.</w:t>
      </w:r>
      <w:proofErr w:type="gramEnd"/>
    </w:p>
    <w:p w:rsidR="00CB7428" w:rsidRDefault="00CB7428" w:rsidP="00CB7428">
      <w:r>
        <w:t> </w:t>
      </w:r>
    </w:p>
    <w:p w:rsidR="00CB7428" w:rsidRDefault="00CB7428" w:rsidP="00CB7428">
      <w:r>
        <w:rPr>
          <w:rFonts w:ascii="Arial" w:hAnsi="Arial" w:cs="Arial"/>
          <w:sz w:val="20"/>
          <w:szCs w:val="20"/>
        </w:rPr>
        <w:t>    Small employer in Idaho</w:t>
      </w:r>
      <w:proofErr w:type="gramStart"/>
      <w:r>
        <w:rPr>
          <w:rFonts w:ascii="Arial" w:hAnsi="Arial" w:cs="Arial"/>
          <w:sz w:val="20"/>
          <w:szCs w:val="20"/>
        </w:rPr>
        <w:t>  (</w:t>
      </w:r>
      <w:proofErr w:type="gramEnd"/>
      <w:r>
        <w:rPr>
          <w:rFonts w:ascii="Arial" w:hAnsi="Arial" w:cs="Arial"/>
          <w:sz w:val="20"/>
          <w:szCs w:val="20"/>
        </w:rPr>
        <w:t>Remember, ACA did not require insurance be offered for employers under 50 employees.)</w:t>
      </w:r>
    </w:p>
    <w:p w:rsidR="00CB7428" w:rsidRDefault="00CB7428" w:rsidP="00CB7428">
      <w:r>
        <w:rPr>
          <w:rFonts w:ascii="Arial" w:hAnsi="Arial" w:cs="Arial"/>
          <w:sz w:val="20"/>
          <w:szCs w:val="20"/>
        </w:rPr>
        <w:t>    Last 3 years of insurance premiums and coverage:</w:t>
      </w:r>
    </w:p>
    <w:p w:rsidR="00CB7428" w:rsidRDefault="00CB7428" w:rsidP="00CB7428">
      <w:r>
        <w:rPr>
          <w:rFonts w:ascii="Arial" w:hAnsi="Arial" w:cs="Arial"/>
          <w:sz w:val="20"/>
          <w:szCs w:val="20"/>
        </w:rPr>
        <w:t>        2016          $659            for 2 of us            $6500 max out of pocket        70/30</w:t>
      </w:r>
    </w:p>
    <w:p w:rsidR="00CB7428" w:rsidRDefault="00CB7428" w:rsidP="00CB7428">
      <w:r>
        <w:rPr>
          <w:rFonts w:ascii="Arial" w:hAnsi="Arial" w:cs="Arial"/>
          <w:sz w:val="20"/>
          <w:szCs w:val="20"/>
        </w:rPr>
        <w:t>        2017          $849           for 2 of us            Similar</w:t>
      </w:r>
    </w:p>
    <w:p w:rsidR="00CB7428" w:rsidRDefault="00CB7428" w:rsidP="00CB7428">
      <w:r>
        <w:rPr>
          <w:rFonts w:ascii="Arial" w:hAnsi="Arial" w:cs="Arial"/>
          <w:sz w:val="20"/>
          <w:szCs w:val="20"/>
        </w:rPr>
        <w:t>        2018          $1208         for 2 of us             $7300</w:t>
      </w:r>
      <w:proofErr w:type="gramStart"/>
      <w:r>
        <w:rPr>
          <w:rFonts w:ascii="Arial" w:hAnsi="Arial" w:cs="Arial"/>
          <w:sz w:val="20"/>
          <w:szCs w:val="20"/>
        </w:rPr>
        <w:t>  max</w:t>
      </w:r>
      <w:proofErr w:type="gramEnd"/>
      <w:r>
        <w:rPr>
          <w:rFonts w:ascii="Arial" w:hAnsi="Arial" w:cs="Arial"/>
          <w:sz w:val="20"/>
          <w:szCs w:val="20"/>
        </w:rPr>
        <w:t xml:space="preserve"> out of pocket        70/30      higher co-pay for all doc visits, drugs, etc.</w:t>
      </w:r>
    </w:p>
    <w:p w:rsidR="00CB7428" w:rsidRDefault="00CB7428" w:rsidP="00CB7428">
      <w:r>
        <w:rPr>
          <w:rFonts w:ascii="Arial" w:hAnsi="Arial" w:cs="Arial"/>
          <w:sz w:val="20"/>
          <w:szCs w:val="20"/>
        </w:rPr>
        <w:t xml:space="preserve">    It will take </w:t>
      </w:r>
      <w:proofErr w:type="spellStart"/>
      <w:r>
        <w:rPr>
          <w:rFonts w:ascii="Arial" w:hAnsi="Arial" w:cs="Arial"/>
          <w:sz w:val="20"/>
          <w:szCs w:val="20"/>
        </w:rPr>
        <w:t>approx</w:t>
      </w:r>
      <w:proofErr w:type="spellEnd"/>
      <w:r>
        <w:rPr>
          <w:rFonts w:ascii="Arial" w:hAnsi="Arial" w:cs="Arial"/>
          <w:sz w:val="20"/>
          <w:szCs w:val="20"/>
        </w:rPr>
        <w:t xml:space="preserve"> $15,000 YEARLY just to pay premiums.  The only protection for AGE BASED premiums was 3x young rates under ACA.</w:t>
      </w:r>
    </w:p>
    <w:p w:rsidR="00CB7428" w:rsidRDefault="00CB7428" w:rsidP="00CB7428">
      <w:r>
        <w:rPr>
          <w:rFonts w:ascii="Arial" w:hAnsi="Arial" w:cs="Arial"/>
          <w:sz w:val="20"/>
          <w:szCs w:val="20"/>
        </w:rPr>
        <w:t>    25% increase in premiums --even with reduced coverage...  (ACA was to offer an opportunity for small employers - SHOP.  Not realistic option.)</w:t>
      </w:r>
    </w:p>
    <w:p w:rsidR="00CB7428" w:rsidRDefault="00CB7428" w:rsidP="00CB7428">
      <w:r>
        <w:t> </w:t>
      </w:r>
    </w:p>
    <w:p w:rsidR="00CB7428" w:rsidRDefault="00CB7428" w:rsidP="00CB7428">
      <w:r>
        <w:rPr>
          <w:rFonts w:ascii="Arial" w:hAnsi="Arial" w:cs="Arial"/>
          <w:sz w:val="20"/>
          <w:szCs w:val="20"/>
        </w:rPr>
        <w:t>    Under the proposed AHCA - AGE BASED premiums will be 5x the younger rates.  THIS IS UNSUSTAINABLE.</w:t>
      </w:r>
    </w:p>
    <w:p w:rsidR="00CB7428" w:rsidRDefault="00CB7428" w:rsidP="00CB7428">
      <w:r>
        <w:t> </w:t>
      </w:r>
    </w:p>
    <w:p w:rsidR="00CB7428" w:rsidRDefault="00CB7428" w:rsidP="00CB7428">
      <w:r>
        <w:rPr>
          <w:rFonts w:ascii="Arial" w:hAnsi="Arial" w:cs="Arial"/>
          <w:sz w:val="20"/>
          <w:szCs w:val="20"/>
        </w:rPr>
        <w:t xml:space="preserve">It is time to start talking about INSURANCE REFORM.  I am excited to see how Nevada's pilot plan works (even though the </w:t>
      </w:r>
      <w:proofErr w:type="spellStart"/>
      <w:r>
        <w:rPr>
          <w:rFonts w:ascii="Arial" w:hAnsi="Arial" w:cs="Arial"/>
          <w:sz w:val="20"/>
          <w:szCs w:val="20"/>
        </w:rPr>
        <w:t>Govn</w:t>
      </w:r>
      <w:proofErr w:type="spellEnd"/>
      <w:r>
        <w:rPr>
          <w:rFonts w:ascii="Arial" w:hAnsi="Arial" w:cs="Arial"/>
          <w:sz w:val="20"/>
          <w:szCs w:val="20"/>
        </w:rPr>
        <w:t> vetoed; hope for pushing thru anyway)</w:t>
      </w:r>
    </w:p>
    <w:p w:rsidR="00CB7428" w:rsidRDefault="00CB7428" w:rsidP="00CB7428">
      <w:proofErr w:type="gramStart"/>
      <w:r>
        <w:rPr>
          <w:rFonts w:ascii="Arial" w:hAnsi="Arial" w:cs="Arial"/>
          <w:sz w:val="20"/>
          <w:szCs w:val="20"/>
        </w:rPr>
        <w:t>as</w:t>
      </w:r>
      <w:proofErr w:type="gramEnd"/>
      <w:r>
        <w:rPr>
          <w:rFonts w:ascii="Arial" w:hAnsi="Arial" w:cs="Arial"/>
          <w:sz w:val="20"/>
          <w:szCs w:val="20"/>
        </w:rPr>
        <w:t xml:space="preserve"> we all need to find a way to get to a more simplistic, larger pool for risk sharing,  livable premiums -not to mention out of pocket.</w:t>
      </w:r>
    </w:p>
    <w:p w:rsidR="00CB7428" w:rsidRDefault="00CB7428" w:rsidP="00CB7428">
      <w:r>
        <w:rPr>
          <w:rFonts w:ascii="Arial" w:hAnsi="Arial" w:cs="Arial"/>
          <w:sz w:val="20"/>
          <w:szCs w:val="20"/>
        </w:rPr>
        <w:t>***Happy to talk to anyone about the anguish of a small employer***</w:t>
      </w:r>
      <w:proofErr w:type="gramStart"/>
      <w:r>
        <w:rPr>
          <w:rFonts w:ascii="Arial" w:hAnsi="Arial" w:cs="Arial"/>
          <w:sz w:val="20"/>
          <w:szCs w:val="20"/>
        </w:rPr>
        <w:t>  How</w:t>
      </w:r>
      <w:proofErr w:type="gramEnd"/>
      <w:r>
        <w:rPr>
          <w:rFonts w:ascii="Arial" w:hAnsi="Arial" w:cs="Arial"/>
          <w:sz w:val="20"/>
          <w:szCs w:val="20"/>
        </w:rPr>
        <w:t xml:space="preserve"> do we offer coverage as many employers will discontinue offering insurance... no other option.</w:t>
      </w:r>
    </w:p>
    <w:p w:rsidR="00CB7428" w:rsidRDefault="00CB7428" w:rsidP="00CB7428">
      <w:r>
        <w:t> </w:t>
      </w:r>
    </w:p>
    <w:p w:rsidR="00CB7428" w:rsidRDefault="00CB7428" w:rsidP="00CB7428">
      <w:r>
        <w:rPr>
          <w:rFonts w:ascii="Arial" w:hAnsi="Arial" w:cs="Arial"/>
          <w:color w:val="FF0000"/>
          <w:sz w:val="20"/>
          <w:szCs w:val="20"/>
          <w:u w:val="single"/>
        </w:rPr>
        <w:t>****According to the US Census Bureau data 2012, employers with fewer than 100 workers employed 34.4 % and those with less than 20 workers employed represented 17</w:t>
      </w:r>
      <w:proofErr w:type="gramStart"/>
      <w:r>
        <w:rPr>
          <w:rFonts w:ascii="Arial" w:hAnsi="Arial" w:cs="Arial"/>
          <w:color w:val="FF0000"/>
          <w:sz w:val="20"/>
          <w:szCs w:val="20"/>
          <w:u w:val="single"/>
        </w:rPr>
        <w:t>% .</w:t>
      </w:r>
      <w:proofErr w:type="gramEnd"/>
    </w:p>
    <w:p w:rsidR="00CB7428" w:rsidRDefault="00CB7428" w:rsidP="00CB7428">
      <w:r>
        <w:t> </w:t>
      </w:r>
    </w:p>
    <w:p w:rsidR="00CB7428" w:rsidRDefault="00CB7428" w:rsidP="00CB7428">
      <w:r>
        <w:rPr>
          <w:rFonts w:ascii="Arial" w:hAnsi="Arial" w:cs="Arial"/>
          <w:color w:val="FF0000"/>
          <w:sz w:val="20"/>
          <w:szCs w:val="20"/>
          <w:u w:val="single"/>
        </w:rPr>
        <w:t>Healthcare is personal</w:t>
      </w:r>
    </w:p>
    <w:p w:rsidR="00CB7428" w:rsidRDefault="00CB7428" w:rsidP="00CB7428">
      <w:r>
        <w:lastRenderedPageBreak/>
        <w:t> </w:t>
      </w:r>
    </w:p>
    <w:p w:rsidR="00CB7428" w:rsidRDefault="00CB7428" w:rsidP="00CB7428">
      <w:r>
        <w:t> </w:t>
      </w:r>
    </w:p>
    <w:p w:rsidR="00CB7428" w:rsidRDefault="00CB7428" w:rsidP="00CB7428">
      <w:r>
        <w:rPr>
          <w:rStyle w:val="Strong"/>
          <w:rFonts w:ascii="Arial" w:hAnsi="Arial" w:cs="Arial"/>
          <w:u w:val="single"/>
        </w:rPr>
        <w:t>Whistle Blower Suit - United Healthcare</w:t>
      </w:r>
    </w:p>
    <w:p w:rsidR="00CB7428" w:rsidRDefault="00CB7428" w:rsidP="00CB7428">
      <w:r>
        <w:rPr>
          <w:rStyle w:val="Strong"/>
          <w:rFonts w:ascii="Arial" w:hAnsi="Arial" w:cs="Arial"/>
          <w:u w:val="single"/>
        </w:rPr>
        <w:t>May 15, 2017</w:t>
      </w:r>
      <w:proofErr w:type="gramStart"/>
      <w:r>
        <w:rPr>
          <w:rStyle w:val="Strong"/>
          <w:rFonts w:ascii="Arial" w:hAnsi="Arial" w:cs="Arial"/>
          <w:u w:val="single"/>
        </w:rPr>
        <w:t>  "</w:t>
      </w:r>
      <w:proofErr w:type="gramEnd"/>
      <w:r>
        <w:rPr>
          <w:rStyle w:val="Strong"/>
          <w:rFonts w:ascii="Arial" w:hAnsi="Arial" w:cs="Arial"/>
          <w:u w:val="single"/>
        </w:rPr>
        <w:t>A whistle -blower tells of health insurers bilking Medicare."</w:t>
      </w:r>
    </w:p>
    <w:p w:rsidR="00CB7428" w:rsidRDefault="00CB7428" w:rsidP="00CB7428">
      <w:r>
        <w:rPr>
          <w:rFonts w:ascii="Arial" w:hAnsi="Arial" w:cs="Arial"/>
          <w:sz w:val="20"/>
          <w:szCs w:val="20"/>
        </w:rPr>
        <w:t xml:space="preserve">It is important to understand how the Part C/Medicare Advantage plans - which are private insurance carriers - are paid for managing the Medicare patient= </w:t>
      </w:r>
      <w:proofErr w:type="gramStart"/>
      <w:r>
        <w:rPr>
          <w:rFonts w:ascii="Arial" w:hAnsi="Arial" w:cs="Arial"/>
          <w:sz w:val="20"/>
          <w:szCs w:val="20"/>
        </w:rPr>
        <w:t>a per</w:t>
      </w:r>
      <w:proofErr w:type="gramEnd"/>
      <w:r>
        <w:rPr>
          <w:rFonts w:ascii="Arial" w:hAnsi="Arial" w:cs="Arial"/>
          <w:sz w:val="20"/>
          <w:szCs w:val="20"/>
        </w:rPr>
        <w:t xml:space="preserve"> member, per month fee. It is based on a risk scoring - the sicker the </w:t>
      </w:r>
      <w:proofErr w:type="spellStart"/>
      <w:r>
        <w:rPr>
          <w:rFonts w:ascii="Arial" w:hAnsi="Arial" w:cs="Arial"/>
          <w:sz w:val="20"/>
          <w:szCs w:val="20"/>
        </w:rPr>
        <w:t>pt</w:t>
      </w:r>
      <w:proofErr w:type="spellEnd"/>
      <w:r>
        <w:rPr>
          <w:rFonts w:ascii="Arial" w:hAnsi="Arial" w:cs="Arial"/>
          <w:sz w:val="20"/>
          <w:szCs w:val="20"/>
        </w:rPr>
        <w:t xml:space="preserve">, the higher the monthly payment to the payer is.  Justice </w:t>
      </w:r>
      <w:proofErr w:type="spellStart"/>
      <w:r>
        <w:rPr>
          <w:rFonts w:ascii="Arial" w:hAnsi="Arial" w:cs="Arial"/>
          <w:sz w:val="20"/>
          <w:szCs w:val="20"/>
        </w:rPr>
        <w:t>Dept</w:t>
      </w:r>
      <w:proofErr w:type="spellEnd"/>
      <w:r>
        <w:rPr>
          <w:rFonts w:ascii="Arial" w:hAnsi="Arial" w:cs="Arial"/>
          <w:sz w:val="20"/>
          <w:szCs w:val="20"/>
        </w:rPr>
        <w:t xml:space="preserve"> joined the suit</w:t>
      </w: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  </w:t>
      </w:r>
      <w:proofErr w:type="gramStart"/>
      <w:r>
        <w:rPr>
          <w:rFonts w:ascii="Arial" w:hAnsi="Arial" w:cs="Arial"/>
          <w:sz w:val="20"/>
          <w:szCs w:val="20"/>
        </w:rPr>
        <w:t>sealed</w:t>
      </w:r>
      <w:proofErr w:type="gramEnd"/>
      <w:r>
        <w:rPr>
          <w:rFonts w:ascii="Arial" w:hAnsi="Arial" w:cs="Arial"/>
          <w:sz w:val="20"/>
          <w:szCs w:val="20"/>
        </w:rPr>
        <w:t xml:space="preserve"> filing opened.   Definitely worth reading about the NY Times story.</w:t>
      </w:r>
    </w:p>
    <w:p w:rsidR="00CB7428" w:rsidRDefault="00CB7428" w:rsidP="00CB7428">
      <w:r>
        <w:rPr>
          <w:rFonts w:ascii="Arial" w:hAnsi="Arial" w:cs="Arial"/>
          <w:sz w:val="20"/>
          <w:szCs w:val="20"/>
        </w:rPr>
        <w:t>Highlights:</w:t>
      </w:r>
    </w:p>
    <w:p w:rsidR="00CB7428" w:rsidRDefault="00CB7428" w:rsidP="00CB7428">
      <w:r>
        <w:rPr>
          <w:rFonts w:ascii="Arial" w:hAnsi="Arial" w:cs="Arial"/>
          <w:sz w:val="20"/>
          <w:szCs w:val="20"/>
        </w:rPr>
        <w:t>1) United Healthcare's </w:t>
      </w:r>
      <w:proofErr w:type="spellStart"/>
      <w:r>
        <w:rPr>
          <w:rFonts w:ascii="Arial" w:hAnsi="Arial" w:cs="Arial"/>
          <w:sz w:val="20"/>
          <w:szCs w:val="20"/>
        </w:rPr>
        <w:t>Sr</w:t>
      </w:r>
      <w:proofErr w:type="spellEnd"/>
      <w:r>
        <w:rPr>
          <w:rFonts w:ascii="Arial" w:hAnsi="Arial" w:cs="Arial"/>
          <w:sz w:val="20"/>
          <w:szCs w:val="20"/>
        </w:rPr>
        <w:t xml:space="preserve"> Administrator asserted that big insurance companies have been systemically bilking Medicare Advantage for years, reaping billions of tax payer dollars from the program by </w:t>
      </w:r>
      <w:proofErr w:type="gramStart"/>
      <w:r>
        <w:rPr>
          <w:rFonts w:ascii="Arial" w:hAnsi="Arial" w:cs="Arial"/>
          <w:sz w:val="20"/>
          <w:szCs w:val="20"/>
        </w:rPr>
        <w:t>gaming</w:t>
      </w:r>
      <w:proofErr w:type="gramEnd"/>
      <w:r>
        <w:rPr>
          <w:rFonts w:ascii="Arial" w:hAnsi="Arial" w:cs="Arial"/>
          <w:sz w:val="20"/>
          <w:szCs w:val="20"/>
        </w:rPr>
        <w:t xml:space="preserve"> the system. </w:t>
      </w:r>
    </w:p>
    <w:p w:rsidR="00CB7428" w:rsidRDefault="00CB7428" w:rsidP="00CB7428">
      <w:r>
        <w:rPr>
          <w:rFonts w:ascii="Arial" w:hAnsi="Arial" w:cs="Arial"/>
          <w:sz w:val="20"/>
          <w:szCs w:val="20"/>
        </w:rPr>
        <w:t xml:space="preserve">2) Systematic scouring of </w:t>
      </w:r>
      <w:proofErr w:type="spellStart"/>
      <w:r>
        <w:rPr>
          <w:rFonts w:ascii="Arial" w:hAnsi="Arial" w:cs="Arial"/>
          <w:sz w:val="20"/>
          <w:szCs w:val="20"/>
        </w:rPr>
        <w:t>pt</w:t>
      </w:r>
      <w:proofErr w:type="spellEnd"/>
      <w:r>
        <w:rPr>
          <w:rFonts w:ascii="Arial" w:hAnsi="Arial" w:cs="Arial"/>
          <w:sz w:val="20"/>
          <w:szCs w:val="20"/>
        </w:rPr>
        <w:t xml:space="preserve"> records looking for ways 'to goose up' the dx.  **Think request for records -for what reason?  More dx = more payment to </w:t>
      </w:r>
      <w:proofErr w:type="gramStart"/>
      <w:r>
        <w:rPr>
          <w:rFonts w:ascii="Arial" w:hAnsi="Arial" w:cs="Arial"/>
          <w:sz w:val="20"/>
          <w:szCs w:val="20"/>
        </w:rPr>
        <w:t>ins</w:t>
      </w:r>
      <w:proofErr w:type="gramEnd"/>
      <w:r>
        <w:rPr>
          <w:rFonts w:ascii="Arial" w:hAnsi="Arial" w:cs="Arial"/>
          <w:sz w:val="20"/>
          <w:szCs w:val="20"/>
        </w:rPr>
        <w:t xml:space="preserve"> company*</w:t>
      </w:r>
    </w:p>
    <w:p w:rsidR="00CB7428" w:rsidRDefault="00CB7428" w:rsidP="00CB7428">
      <w:r>
        <w:rPr>
          <w:rFonts w:ascii="Arial" w:hAnsi="Arial" w:cs="Arial"/>
          <w:sz w:val="20"/>
          <w:szCs w:val="20"/>
        </w:rPr>
        <w:t xml:space="preserve">3) Four other Medicare Advantage plans are being investigated by the Justice Dept.  </w:t>
      </w:r>
      <w:proofErr w:type="gramStart"/>
      <w:r>
        <w:rPr>
          <w:rFonts w:ascii="Arial" w:hAnsi="Arial" w:cs="Arial"/>
          <w:sz w:val="20"/>
          <w:szCs w:val="20"/>
        </w:rPr>
        <w:t>Humana, Health Net, Cigna and Aetna.</w:t>
      </w:r>
      <w:proofErr w:type="gramEnd"/>
    </w:p>
    <w:p w:rsidR="00CB7428" w:rsidRDefault="00CB7428" w:rsidP="00CB7428">
      <w:r>
        <w:t> </w:t>
      </w:r>
    </w:p>
    <w:p w:rsidR="00CB7428" w:rsidRDefault="00CB7428" w:rsidP="00CB7428"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https://mobile/nytimes.com/2017/05/15/business/dealbook/a-whistle-blower-tells-of-health-insurers-bilking-medicare.html/</w:t>
        </w:r>
      </w:hyperlink>
    </w:p>
    <w:p w:rsidR="00CB7428" w:rsidRDefault="00CB7428" w:rsidP="00CB7428">
      <w:r>
        <w:t> </w:t>
      </w:r>
    </w:p>
    <w:p w:rsidR="00CB7428" w:rsidRDefault="00CB7428" w:rsidP="00CB7428">
      <w:r>
        <w:rPr>
          <w:rFonts w:ascii="Arial" w:hAnsi="Arial" w:cs="Arial"/>
          <w:sz w:val="20"/>
          <w:szCs w:val="20"/>
        </w:rPr>
        <w:t>PS  THE BOOT CAMP will have payers, providers while presenting the CHALLENGES from the Medicare Part C/Advantage plans.</w:t>
      </w:r>
    </w:p>
    <w:p w:rsidR="00CB7428" w:rsidRDefault="00CB7428" w:rsidP="00CB7428">
      <w:r>
        <w:t> </w:t>
      </w:r>
    </w:p>
    <w:p w:rsidR="00CB7428" w:rsidRDefault="00CB7428" w:rsidP="00CB7428">
      <w:r>
        <w:t> </w:t>
      </w:r>
    </w:p>
    <w:p w:rsidR="00CB7428" w:rsidRDefault="00CB7428" w:rsidP="00CB7428">
      <w:r>
        <w:rPr>
          <w:rStyle w:val="Strong"/>
          <w:rFonts w:ascii="Arial" w:hAnsi="Arial" w:cs="Arial"/>
          <w:sz w:val="24"/>
          <w:szCs w:val="24"/>
          <w:u w:val="single"/>
        </w:rPr>
        <w:t>***********The groups have asked me to let you know when I am coming your way.  HAPPY TO!  *******</w:t>
      </w:r>
    </w:p>
    <w:p w:rsidR="00CB7428" w:rsidRDefault="00CB7428" w:rsidP="00CB7428">
      <w:r>
        <w:t> </w:t>
      </w:r>
    </w:p>
    <w:p w:rsidR="00CB7428" w:rsidRDefault="00CB7428" w:rsidP="00CB7428">
      <w:r>
        <w:rPr>
          <w:rFonts w:ascii="Arial" w:hAnsi="Arial" w:cs="Arial"/>
          <w:sz w:val="20"/>
          <w:szCs w:val="20"/>
        </w:rPr>
        <w:t xml:space="preserve">July 13-14th        OK HFMA             Lost </w:t>
      </w:r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 xml:space="preserve"> revenue</w:t>
      </w:r>
      <w:proofErr w:type="gramStart"/>
      <w:r>
        <w:rPr>
          <w:rFonts w:ascii="Arial" w:hAnsi="Arial" w:cs="Arial"/>
          <w:sz w:val="20"/>
          <w:szCs w:val="20"/>
        </w:rPr>
        <w:t>  PLUS</w:t>
      </w:r>
      <w:proofErr w:type="gramEnd"/>
      <w:r>
        <w:rPr>
          <w:rFonts w:ascii="Arial" w:hAnsi="Arial" w:cs="Arial"/>
          <w:sz w:val="20"/>
          <w:szCs w:val="20"/>
        </w:rPr>
        <w:t xml:space="preserve">    Attacking </w:t>
      </w:r>
      <w:proofErr w:type="spellStart"/>
      <w:r>
        <w:rPr>
          <w:rFonts w:ascii="Arial" w:hAnsi="Arial" w:cs="Arial"/>
          <w:sz w:val="20"/>
          <w:szCs w:val="20"/>
        </w:rPr>
        <w:t>Mgd</w:t>
      </w:r>
      <w:proofErr w:type="spellEnd"/>
      <w:r>
        <w:rPr>
          <w:rFonts w:ascii="Arial" w:hAnsi="Arial" w:cs="Arial"/>
          <w:sz w:val="20"/>
          <w:szCs w:val="20"/>
        </w:rPr>
        <w:t xml:space="preserve"> Care Denials</w:t>
      </w:r>
    </w:p>
    <w:p w:rsidR="00CB7428" w:rsidRDefault="00CB7428" w:rsidP="00CB7428">
      <w:r>
        <w:rPr>
          <w:rFonts w:ascii="Arial" w:hAnsi="Arial" w:cs="Arial"/>
          <w:sz w:val="20"/>
          <w:szCs w:val="20"/>
        </w:rPr>
        <w:t>JULY 19-21st      5th National Boot Camp -</w:t>
      </w:r>
      <w:proofErr w:type="gramStart"/>
      <w:r>
        <w:rPr>
          <w:rFonts w:ascii="Arial" w:hAnsi="Arial" w:cs="Arial"/>
          <w:sz w:val="20"/>
          <w:szCs w:val="20"/>
        </w:rPr>
        <w:t>  ATTACKING</w:t>
      </w:r>
      <w:proofErr w:type="gramEnd"/>
      <w:r>
        <w:rPr>
          <w:rFonts w:ascii="Arial" w:hAnsi="Arial" w:cs="Arial"/>
          <w:sz w:val="20"/>
          <w:szCs w:val="20"/>
        </w:rPr>
        <w:t xml:space="preserve"> MGD CARE ANGUISH</w:t>
      </w:r>
    </w:p>
    <w:p w:rsidR="00CB7428" w:rsidRDefault="00CB7428" w:rsidP="00CB7428">
      <w:r>
        <w:rPr>
          <w:rFonts w:ascii="Arial" w:hAnsi="Arial" w:cs="Arial"/>
          <w:sz w:val="20"/>
          <w:szCs w:val="20"/>
        </w:rPr>
        <w:t xml:space="preserve">Aug 7-8th           Region 8                Kansas City        </w:t>
      </w:r>
      <w:proofErr w:type="spellStart"/>
      <w:r>
        <w:rPr>
          <w:rFonts w:ascii="Arial" w:hAnsi="Arial" w:cs="Arial"/>
          <w:sz w:val="20"/>
          <w:szCs w:val="20"/>
        </w:rPr>
        <w:t>Attackign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Mgd</w:t>
      </w:r>
      <w:proofErr w:type="spellEnd"/>
      <w:r>
        <w:rPr>
          <w:rFonts w:ascii="Arial" w:hAnsi="Arial" w:cs="Arial"/>
          <w:sz w:val="20"/>
          <w:szCs w:val="20"/>
        </w:rPr>
        <w:t xml:space="preserve"> Care Denials</w:t>
      </w:r>
    </w:p>
    <w:p w:rsidR="00CB7428" w:rsidRDefault="00CB7428" w:rsidP="00CB7428">
      <w:r>
        <w:t> </w:t>
      </w:r>
    </w:p>
    <w:p w:rsidR="00CB7428" w:rsidRDefault="00CB7428" w:rsidP="00CB7428">
      <w:r>
        <w:rPr>
          <w:rFonts w:ascii="Arial" w:hAnsi="Arial" w:cs="Arial"/>
          <w:sz w:val="20"/>
          <w:szCs w:val="20"/>
        </w:rPr>
        <w:t>Have an excellent summer!   It is a joy and privilege to be a part of your professional life...  Our patients need our help to transform the hassle factor in healthcare.</w:t>
      </w:r>
    </w:p>
    <w:p w:rsidR="00CB7428" w:rsidRDefault="00CB7428" w:rsidP="00CB7428">
      <w:r>
        <w:rPr>
          <w:rFonts w:ascii="Arial" w:hAnsi="Arial" w:cs="Arial"/>
          <w:sz w:val="20"/>
          <w:szCs w:val="20"/>
        </w:rPr>
        <w:t>We can do it!</w:t>
      </w:r>
    </w:p>
    <w:p w:rsidR="00CB7428" w:rsidRDefault="00CB7428" w:rsidP="00CB7428">
      <w:r>
        <w:t> </w:t>
      </w:r>
    </w:p>
    <w:p w:rsidR="00CF1881" w:rsidRDefault="00CF1881"/>
    <w:sectPr w:rsidR="00CF1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6F87"/>
    <w:multiLevelType w:val="multilevel"/>
    <w:tmpl w:val="AA3E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006BA7"/>
    <w:multiLevelType w:val="multilevel"/>
    <w:tmpl w:val="60DA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E82550"/>
    <w:multiLevelType w:val="multilevel"/>
    <w:tmpl w:val="5B7E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28"/>
    <w:rsid w:val="00CB7428"/>
    <w:rsid w:val="00C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4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742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7428"/>
    <w:rPr>
      <w:b/>
      <w:bCs/>
    </w:rPr>
  </w:style>
  <w:style w:type="character" w:styleId="Emphasis">
    <w:name w:val="Emphasis"/>
    <w:basedOn w:val="DefaultParagraphFont"/>
    <w:uiPriority w:val="20"/>
    <w:qFormat/>
    <w:rsid w:val="00CB74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4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742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7428"/>
    <w:rPr>
      <w:b/>
      <w:bCs/>
    </w:rPr>
  </w:style>
  <w:style w:type="character" w:styleId="Emphasis">
    <w:name w:val="Emphasis"/>
    <w:basedOn w:val="DefaultParagraphFont"/>
    <w:uiPriority w:val="20"/>
    <w:qFormat/>
    <w:rsid w:val="00CB74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/nytimes.com/2017/05/15/business/dealbook/a-whistle-blower-tells-of-health-insurers-bilking-medicare.htm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Egusquiza</dc:creator>
  <cp:lastModifiedBy>Jeremy Egusquiza</cp:lastModifiedBy>
  <cp:revision>1</cp:revision>
  <dcterms:created xsi:type="dcterms:W3CDTF">2017-07-01T14:12:00Z</dcterms:created>
  <dcterms:modified xsi:type="dcterms:W3CDTF">2017-07-01T14:13:00Z</dcterms:modified>
</cp:coreProperties>
</file>